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C7F6" w14:textId="5C336C42" w:rsidR="00D370CA" w:rsidRDefault="00D370CA" w:rsidP="00D370CA">
      <w:pPr>
        <w:pStyle w:val="Titolo1"/>
      </w:pPr>
      <w:r>
        <w:t>AGOSTO / SETTEMBRE</w:t>
      </w:r>
    </w:p>
    <w:p w14:paraId="4552EDA9" w14:textId="77777777" w:rsidR="00D370CA" w:rsidRDefault="00D370CA"/>
    <w:p w14:paraId="1E946801" w14:textId="66392C23" w:rsidR="00D370CA" w:rsidRPr="00D370CA" w:rsidRDefault="00D370CA">
      <w:pPr>
        <w:rPr>
          <w:b/>
          <w:bCs/>
        </w:rPr>
      </w:pPr>
      <w:r w:rsidRPr="00D370CA">
        <w:rPr>
          <w:b/>
          <w:bCs/>
        </w:rPr>
        <w:t>NUOVA IDROPRESS:</w:t>
      </w:r>
    </w:p>
    <w:p w14:paraId="5B857983" w14:textId="34234AB7" w:rsidR="004A253C" w:rsidRDefault="00514DA7" w:rsidP="00FA267F">
      <w:pPr>
        <w:pStyle w:val="Paragrafoelenco"/>
        <w:numPr>
          <w:ilvl w:val="0"/>
          <w:numId w:val="2"/>
        </w:numPr>
      </w:pPr>
      <w:r w:rsidRPr="00856124">
        <w:rPr>
          <w:highlight w:val="yellow"/>
        </w:rPr>
        <w:t>I</w:t>
      </w:r>
      <w:r w:rsidR="00D370CA" w:rsidRPr="00856124">
        <w:rPr>
          <w:highlight w:val="yellow"/>
        </w:rPr>
        <w:t>nviato il preventivo per il “Lavora con noi”</w:t>
      </w:r>
      <w:r w:rsidRPr="00856124">
        <w:rPr>
          <w:highlight w:val="yellow"/>
        </w:rPr>
        <w:t>?</w:t>
      </w:r>
      <w:r w:rsidR="00094AA9" w:rsidRPr="00856124">
        <w:rPr>
          <w:highlight w:val="yellow"/>
        </w:rPr>
        <w:br/>
        <w:t xml:space="preserve">2 ore di Enri per l’associazione tra la candidatura </w:t>
      </w:r>
      <w:r w:rsidR="008E2429" w:rsidRPr="00856124">
        <w:rPr>
          <w:highlight w:val="yellow"/>
        </w:rPr>
        <w:t>+ struttura delle pagina careers in IT e EN per tutte le altre lingue in inglese</w:t>
      </w:r>
    </w:p>
    <w:p w14:paraId="260E281E" w14:textId="7D57263F" w:rsidR="00856124" w:rsidRDefault="00856124" w:rsidP="00856124">
      <w:pPr>
        <w:pStyle w:val="Paragrafoelenco"/>
      </w:pPr>
      <w:r>
        <w:t>IN ATTESA</w:t>
      </w:r>
    </w:p>
    <w:p w14:paraId="67AFCE3B" w14:textId="77777777" w:rsidR="007309A2" w:rsidRPr="007309A2" w:rsidRDefault="007309A2" w:rsidP="007309A2">
      <w:pPr>
        <w:rPr>
          <w:b/>
          <w:bCs/>
        </w:rPr>
      </w:pPr>
      <w:r w:rsidRPr="007309A2">
        <w:rPr>
          <w:b/>
          <w:bCs/>
        </w:rPr>
        <w:t>NUOVAMACUT</w:t>
      </w:r>
    </w:p>
    <w:p w14:paraId="5E8793C9" w14:textId="504508E5" w:rsidR="007309A2" w:rsidRPr="0052453B" w:rsidRDefault="007309A2" w:rsidP="007309A2">
      <w:pPr>
        <w:pStyle w:val="Paragrafoelenco"/>
        <w:numPr>
          <w:ilvl w:val="0"/>
          <w:numId w:val="9"/>
        </w:numPr>
        <w:suppressAutoHyphens/>
        <w:autoSpaceDN w:val="0"/>
        <w:spacing w:line="240" w:lineRule="auto"/>
        <w:rPr>
          <w:highlight w:val="yellow"/>
        </w:rPr>
      </w:pPr>
      <w:r w:rsidRPr="0052453B">
        <w:rPr>
          <w:highlight w:val="yellow"/>
        </w:rPr>
        <w:t>Al rientro ci dobbiamo sentire per trovare una strada per il video</w:t>
      </w:r>
    </w:p>
    <w:p w14:paraId="5E679DF9" w14:textId="77777777" w:rsidR="007309A2" w:rsidRPr="0052453B" w:rsidRDefault="007309A2" w:rsidP="00632515">
      <w:pPr>
        <w:pStyle w:val="Paragrafoelenco"/>
        <w:numPr>
          <w:ilvl w:val="0"/>
          <w:numId w:val="9"/>
        </w:numPr>
        <w:suppressAutoHyphens/>
        <w:autoSpaceDN w:val="0"/>
        <w:spacing w:line="240" w:lineRule="auto"/>
        <w:rPr>
          <w:highlight w:val="yellow"/>
        </w:rPr>
      </w:pPr>
      <w:r w:rsidRPr="0052453B">
        <w:rPr>
          <w:highlight w:val="yellow"/>
        </w:rPr>
        <w:t>Messa online pagina “cerca stampanti” e relative modifiche</w:t>
      </w:r>
    </w:p>
    <w:p w14:paraId="48244C52" w14:textId="2D1FCAE6" w:rsidR="007309A2" w:rsidRPr="00F65271" w:rsidRDefault="007309A2" w:rsidP="007309A2">
      <w:pPr>
        <w:pStyle w:val="Paragrafoelenco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strike/>
          <w:sz w:val="22"/>
          <w:szCs w:val="22"/>
          <w:lang w:eastAsia="en-US"/>
        </w:rPr>
      </w:pPr>
      <w:r w:rsidRPr="00632515">
        <w:rPr>
          <w:strike/>
        </w:rPr>
        <w:t xml:space="preserve">Personalizzazione bottone nella testata delle pagine casi studio su sito </w:t>
      </w:r>
      <w:hyperlink r:id="rId5" w:history="1">
        <w:r w:rsidRPr="00F65271">
          <w:rPr>
            <w:rStyle w:val="Collegamentoipertestuale"/>
            <w:rFonts w:eastAsia="Times New Roman"/>
            <w:strike/>
            <w:sz w:val="22"/>
            <w:szCs w:val="22"/>
            <w:lang w:eastAsia="en-US"/>
          </w:rPr>
          <w:t>https://stampanti3d.nuovamacut.it</w:t>
        </w:r>
      </w:hyperlink>
      <w:r w:rsidR="00F65271">
        <w:rPr>
          <w:rStyle w:val="Collegamentoipertestuale"/>
          <w:rFonts w:eastAsia="Times New Roman"/>
          <w:strike/>
          <w:sz w:val="22"/>
          <w:szCs w:val="22"/>
          <w:lang w:eastAsia="en-US"/>
        </w:rPr>
        <w:t xml:space="preserve"> </w:t>
      </w:r>
      <w:r w:rsidR="00F65271" w:rsidRPr="00F65271">
        <w:t>Richiesta cancellata</w:t>
      </w:r>
      <w:r w:rsidR="00F65271">
        <w:rPr>
          <w:rFonts w:eastAsia="Times New Roman"/>
          <w:strike/>
          <w:sz w:val="22"/>
          <w:szCs w:val="22"/>
          <w:lang w:eastAsia="en-US"/>
        </w:rPr>
        <w:t xml:space="preserve"> </w:t>
      </w:r>
    </w:p>
    <w:p w14:paraId="5162E49D" w14:textId="5A5E8F1E" w:rsidR="007309A2" w:rsidRPr="00F65271" w:rsidRDefault="007309A2" w:rsidP="00F65271">
      <w:pPr>
        <w:pStyle w:val="Paragrafoelenco"/>
        <w:numPr>
          <w:ilvl w:val="0"/>
          <w:numId w:val="9"/>
        </w:numPr>
        <w:suppressAutoHyphens/>
        <w:autoSpaceDN w:val="0"/>
        <w:spacing w:line="240" w:lineRule="auto"/>
      </w:pPr>
      <w:r w:rsidRPr="00F65271">
        <w:t>Vi avevo anche chiesto di mettermi come admin sul sito regoleincloud.it, anche questo non urgente</w:t>
      </w:r>
    </w:p>
    <w:p w14:paraId="786AC5CB" w14:textId="77777777" w:rsidR="00D370CA" w:rsidRDefault="00D370CA"/>
    <w:p w14:paraId="42C1DEB8" w14:textId="39A9E2D0" w:rsidR="00D370CA" w:rsidRPr="00294CFD" w:rsidRDefault="00294CFD">
      <w:pPr>
        <w:rPr>
          <w:b/>
          <w:bCs/>
        </w:rPr>
      </w:pPr>
      <w:r w:rsidRPr="00294CFD">
        <w:rPr>
          <w:b/>
          <w:bCs/>
        </w:rPr>
        <w:t>DALPASSO:</w:t>
      </w:r>
    </w:p>
    <w:p w14:paraId="3D6519DE" w14:textId="0B187097" w:rsidR="00294CFD" w:rsidRDefault="00DC2DCC" w:rsidP="00C77815">
      <w:pPr>
        <w:pStyle w:val="Paragrafoelenco"/>
        <w:numPr>
          <w:ilvl w:val="0"/>
          <w:numId w:val="1"/>
        </w:numPr>
      </w:pPr>
      <w:r>
        <w:t>I</w:t>
      </w:r>
      <w:r w:rsidR="00294CFD" w:rsidRPr="00294CFD">
        <w:t>l plugin di Etsy per motivi suoi chiede di ripetere l'autenticazione per il collegamento all'eshop.</w:t>
      </w:r>
      <w:r w:rsidR="00294CFD">
        <w:t xml:space="preserve"> Inviare email a loro per fagli eseguire l’accesso.</w:t>
      </w:r>
    </w:p>
    <w:p w14:paraId="7FB31A72" w14:textId="6C2942A9" w:rsidR="00DC2DCC" w:rsidRPr="00A10975" w:rsidRDefault="00DC2DCC" w:rsidP="00DC2DCC">
      <w:pPr>
        <w:pStyle w:val="Paragrafoelenco"/>
        <w:numPr>
          <w:ilvl w:val="0"/>
          <w:numId w:val="1"/>
        </w:numPr>
        <w:rPr>
          <w:highlight w:val="yellow"/>
        </w:rPr>
      </w:pPr>
      <w:r w:rsidRPr="00A10975">
        <w:rPr>
          <w:highlight w:val="yellow"/>
        </w:rPr>
        <w:t>Soluzione per la versione mobile del menu</w:t>
      </w:r>
      <w:r w:rsidR="00225C91" w:rsidRPr="00A10975">
        <w:rPr>
          <w:highlight w:val="yellow"/>
        </w:rPr>
        <w:t>. Vorrebbero togliere un livello come sulla versione desktop oppure lasciare aperti i menu di secondo livello quando si clicca sul primo livello, il secondo dovrebbe essere già aperto.</w:t>
      </w:r>
    </w:p>
    <w:p w14:paraId="106CB289" w14:textId="77F1E902" w:rsidR="007309A2" w:rsidRDefault="007309A2" w:rsidP="007309A2">
      <w:pPr>
        <w:pStyle w:val="Paragrafoelenco"/>
        <w:numPr>
          <w:ilvl w:val="0"/>
          <w:numId w:val="1"/>
        </w:numPr>
        <w:suppressAutoHyphens/>
        <w:autoSpaceDN w:val="0"/>
        <w:spacing w:line="240" w:lineRule="auto"/>
      </w:pPr>
      <w:r>
        <w:t>Questione inserimento codice fiscale nella versione inglese del sito (in sospeso)</w:t>
      </w:r>
    </w:p>
    <w:p w14:paraId="647E96B4" w14:textId="41612BB4" w:rsidR="00144DD7" w:rsidRPr="00490AF5" w:rsidRDefault="00144DD7" w:rsidP="007309A2">
      <w:pPr>
        <w:pStyle w:val="Paragrafoelenco"/>
        <w:numPr>
          <w:ilvl w:val="0"/>
          <w:numId w:val="1"/>
        </w:numPr>
        <w:suppressAutoHyphens/>
        <w:autoSpaceDN w:val="0"/>
        <w:spacing w:line="240" w:lineRule="auto"/>
        <w:rPr>
          <w:highlight w:val="yellow"/>
        </w:rPr>
      </w:pPr>
      <w:r w:rsidRPr="00490AF5">
        <w:rPr>
          <w:highlight w:val="yellow"/>
        </w:rPr>
        <w:t>Rispondere alla email di riepilogo</w:t>
      </w:r>
    </w:p>
    <w:p w14:paraId="15A8B4EF" w14:textId="77777777" w:rsidR="00F56295" w:rsidRDefault="00F56295" w:rsidP="00F56295">
      <w:pPr>
        <w:pStyle w:val="Paragrafoelenco"/>
      </w:pPr>
    </w:p>
    <w:p w14:paraId="7FA7E0D8" w14:textId="13A8BCF2" w:rsidR="00F56295" w:rsidRPr="00F56295" w:rsidRDefault="00F56295" w:rsidP="00F56295">
      <w:pPr>
        <w:rPr>
          <w:b/>
          <w:bCs/>
        </w:rPr>
      </w:pPr>
      <w:r w:rsidRPr="00F56295">
        <w:rPr>
          <w:b/>
          <w:bCs/>
        </w:rPr>
        <w:t>WALVOIL</w:t>
      </w:r>
    </w:p>
    <w:p w14:paraId="0692281C" w14:textId="3619318B" w:rsidR="00F56295" w:rsidRDefault="00F56295" w:rsidP="00F56295">
      <w:pPr>
        <w:pStyle w:val="Paragrafoelenco"/>
        <w:numPr>
          <w:ilvl w:val="0"/>
          <w:numId w:val="3"/>
        </w:numPr>
      </w:pPr>
      <w:r>
        <w:t xml:space="preserve">Cambiare il </w:t>
      </w:r>
      <w:r w:rsidRPr="00F56295">
        <w:t>captcha</w:t>
      </w:r>
      <w:r>
        <w:t xml:space="preserve"> per problema spam</w:t>
      </w:r>
    </w:p>
    <w:p w14:paraId="7A00CD82" w14:textId="7CC25066" w:rsidR="00C77815" w:rsidRDefault="00C77815" w:rsidP="00C77815">
      <w:pPr>
        <w:pStyle w:val="Paragrafoelenco"/>
        <w:numPr>
          <w:ilvl w:val="0"/>
          <w:numId w:val="3"/>
        </w:numPr>
        <w:suppressAutoHyphens/>
        <w:autoSpaceDN w:val="0"/>
        <w:spacing w:line="240" w:lineRule="auto"/>
      </w:pPr>
      <w:r w:rsidRPr="0077501C">
        <w:t>Questione Privacy – Serve un documento Kalimera e uno Netribe con il contratto di come vengono erogati i servizi</w:t>
      </w:r>
      <w:r>
        <w:t xml:space="preserve"> (in sospeso)</w:t>
      </w:r>
    </w:p>
    <w:p w14:paraId="4F5138E7" w14:textId="0E6E2077" w:rsidR="00C77815" w:rsidRDefault="00C77815" w:rsidP="00C77815">
      <w:pPr>
        <w:pStyle w:val="Paragrafoelenco"/>
        <w:numPr>
          <w:ilvl w:val="0"/>
          <w:numId w:val="3"/>
        </w:numPr>
        <w:suppressAutoHyphens/>
        <w:autoSpaceDN w:val="0"/>
        <w:spacing w:line="240" w:lineRule="auto"/>
      </w:pPr>
      <w:r>
        <w:t>Valutare lo stesso automatismo che abbiamo utilizzato per i curriculum anche per le altre form vengono cancellati tutte le sere quelli più vecchi di due anni. (in sospeso)</w:t>
      </w:r>
    </w:p>
    <w:p w14:paraId="07AC9894" w14:textId="77777777" w:rsidR="009D5F9F" w:rsidRDefault="009D5F9F" w:rsidP="009D5F9F">
      <w:pPr>
        <w:pStyle w:val="Paragrafoelenco"/>
      </w:pPr>
    </w:p>
    <w:p w14:paraId="6681F923" w14:textId="41FBAAC4" w:rsidR="009D5F9F" w:rsidRPr="009D5F9F" w:rsidRDefault="009D5F9F" w:rsidP="009D5F9F">
      <w:pPr>
        <w:rPr>
          <w:b/>
          <w:bCs/>
        </w:rPr>
      </w:pPr>
      <w:r w:rsidRPr="009D5F9F">
        <w:rPr>
          <w:b/>
          <w:bCs/>
        </w:rPr>
        <w:t>SDS VALDINIEVOLE</w:t>
      </w:r>
    </w:p>
    <w:p w14:paraId="2CB9A068" w14:textId="6C13F50D" w:rsidR="009D5F9F" w:rsidRDefault="009D5F9F" w:rsidP="009D5F9F">
      <w:pPr>
        <w:pStyle w:val="Paragrafoelenco"/>
        <w:numPr>
          <w:ilvl w:val="0"/>
          <w:numId w:val="3"/>
        </w:numPr>
      </w:pPr>
      <w:r>
        <w:t xml:space="preserve">Attivazione </w:t>
      </w:r>
      <w:r w:rsidRPr="009D5F9F">
        <w:t>shortcode</w:t>
      </w:r>
      <w:r>
        <w:t xml:space="preserve"> per atti in amministrazione trasparente</w:t>
      </w:r>
    </w:p>
    <w:p w14:paraId="696F838A" w14:textId="6EADADF9" w:rsidR="00632515" w:rsidRDefault="00632515" w:rsidP="00632515">
      <w:pPr>
        <w:pStyle w:val="Paragrafoelenco"/>
      </w:pPr>
      <w:r w:rsidRPr="00632515">
        <w:rPr>
          <w:highlight w:val="yellow"/>
        </w:rPr>
        <w:t>Voglio fare una call anche con Project quindi anche con Enri.</w:t>
      </w:r>
    </w:p>
    <w:p w14:paraId="5EE024E6" w14:textId="73AA0E32" w:rsidR="00856124" w:rsidRDefault="00856124" w:rsidP="00632515">
      <w:pPr>
        <w:pStyle w:val="Paragrafoelenco"/>
      </w:pPr>
      <w:r>
        <w:t>Domani senza project – dopo 11 con project</w:t>
      </w:r>
    </w:p>
    <w:p w14:paraId="4F4DF273" w14:textId="4E211457" w:rsidR="007309A2" w:rsidRDefault="00490AF5" w:rsidP="007309A2">
      <w:pPr>
        <w:pStyle w:val="Paragrafoelenco"/>
      </w:pPr>
      <w:r>
        <w:t xml:space="preserve">11 o 12 - </w:t>
      </w:r>
    </w:p>
    <w:p w14:paraId="037E43CE" w14:textId="0AE34997" w:rsidR="007309A2" w:rsidRPr="007309A2" w:rsidRDefault="007309A2" w:rsidP="007309A2">
      <w:pPr>
        <w:rPr>
          <w:b/>
          <w:bCs/>
        </w:rPr>
      </w:pPr>
      <w:r w:rsidRPr="007309A2">
        <w:rPr>
          <w:b/>
          <w:bCs/>
        </w:rPr>
        <w:lastRenderedPageBreak/>
        <w:t xml:space="preserve">AUSL RE </w:t>
      </w:r>
    </w:p>
    <w:p w14:paraId="36F74314" w14:textId="10F19DD0" w:rsidR="007309A2" w:rsidRDefault="007309A2" w:rsidP="007309A2">
      <w:pPr>
        <w:pStyle w:val="Paragrafoelenco"/>
        <w:numPr>
          <w:ilvl w:val="0"/>
          <w:numId w:val="5"/>
        </w:numPr>
        <w:suppressAutoHyphens/>
        <w:autoSpaceDN w:val="0"/>
        <w:spacing w:line="240" w:lineRule="auto"/>
      </w:pPr>
      <w:r>
        <w:t>Pagina per le FAQ con apri e chiudi (in sospeso)</w:t>
      </w:r>
    </w:p>
    <w:p w14:paraId="4BBF2E8B" w14:textId="77777777" w:rsidR="007309A2" w:rsidRDefault="007309A2" w:rsidP="007309A2">
      <w:pPr>
        <w:suppressAutoHyphens/>
        <w:autoSpaceDN w:val="0"/>
        <w:spacing w:line="240" w:lineRule="auto"/>
      </w:pPr>
    </w:p>
    <w:p w14:paraId="7AC1C767" w14:textId="201E11B9" w:rsidR="007309A2" w:rsidRPr="007309A2" w:rsidRDefault="007309A2" w:rsidP="007309A2">
      <w:pPr>
        <w:suppressAutoHyphens/>
        <w:autoSpaceDN w:val="0"/>
        <w:spacing w:line="240" w:lineRule="auto"/>
        <w:rPr>
          <w:b/>
          <w:bCs/>
        </w:rPr>
      </w:pPr>
      <w:r w:rsidRPr="007309A2">
        <w:rPr>
          <w:b/>
          <w:bCs/>
        </w:rPr>
        <w:t>ASL AL</w:t>
      </w:r>
    </w:p>
    <w:p w14:paraId="0EC4245C" w14:textId="77777777" w:rsidR="007309A2" w:rsidRDefault="007309A2" w:rsidP="007309A2">
      <w:pPr>
        <w:pStyle w:val="Paragrafoelenco"/>
        <w:numPr>
          <w:ilvl w:val="0"/>
          <w:numId w:val="5"/>
        </w:numPr>
        <w:suppressAutoHyphens/>
        <w:autoSpaceDN w:val="0"/>
        <w:spacing w:line="240" w:lineRule="auto"/>
      </w:pPr>
      <w:r>
        <w:t>Aspetto ok per procedere con le questioni rimaste in sospeso</w:t>
      </w:r>
    </w:p>
    <w:p w14:paraId="61D39C70" w14:textId="77777777" w:rsidR="003969C3" w:rsidRPr="008055EA" w:rsidRDefault="003969C3" w:rsidP="003969C3">
      <w:pPr>
        <w:pStyle w:val="Paragrafoelenco"/>
        <w:numPr>
          <w:ilvl w:val="0"/>
          <w:numId w:val="5"/>
        </w:numPr>
        <w:suppressAutoHyphens/>
        <w:autoSpaceDN w:val="0"/>
        <w:spacing w:line="240" w:lineRule="auto"/>
        <w:rPr>
          <w:sz w:val="26"/>
          <w:szCs w:val="26"/>
          <w:highlight w:val="cyan"/>
        </w:rPr>
      </w:pPr>
      <w:r w:rsidRPr="008055EA">
        <w:rPr>
          <w:sz w:val="26"/>
          <w:szCs w:val="26"/>
          <w:highlight w:val="cyan"/>
        </w:rPr>
        <w:t xml:space="preserve">I BIOLOGI devono avere la loro etichetta STAFF BIOLOGI e non devono essere sotto STAFF MEDICI. </w:t>
      </w:r>
    </w:p>
    <w:p w14:paraId="0E255CEB" w14:textId="77777777" w:rsidR="003969C3" w:rsidRPr="008055EA" w:rsidRDefault="003969C3" w:rsidP="003969C3">
      <w:pPr>
        <w:pStyle w:val="Paragrafoelenco"/>
        <w:numPr>
          <w:ilvl w:val="0"/>
          <w:numId w:val="5"/>
        </w:numPr>
        <w:suppressAutoHyphens/>
        <w:autoSpaceDN w:val="0"/>
        <w:spacing w:line="240" w:lineRule="auto"/>
        <w:rPr>
          <w:sz w:val="26"/>
          <w:szCs w:val="26"/>
          <w:highlight w:val="cyan"/>
        </w:rPr>
      </w:pPr>
      <w:r w:rsidRPr="008055EA">
        <w:rPr>
          <w:sz w:val="26"/>
          <w:szCs w:val="26"/>
          <w:highlight w:val="cyan"/>
        </w:rPr>
        <w:t>Alcuni medici devono avere la dicitura (facente funzione) ma non devono averla in ogni posizione in cui si trovano, ad esempio la Rota, è Direttore su Novi e facente funzione su Casale, noi al momento non abbiamo l’associazione in base alla sede in cui si trovano.</w:t>
      </w:r>
    </w:p>
    <w:p w14:paraId="27A4C9D9" w14:textId="13B4314C" w:rsidR="003969C3" w:rsidRPr="00C77815" w:rsidRDefault="003969C3" w:rsidP="00C77815">
      <w:pPr>
        <w:pStyle w:val="Paragrafoelenco"/>
        <w:numPr>
          <w:ilvl w:val="0"/>
          <w:numId w:val="5"/>
        </w:numPr>
        <w:suppressAutoHyphens/>
        <w:autoSpaceDN w:val="0"/>
        <w:spacing w:line="240" w:lineRule="auto"/>
        <w:rPr>
          <w:sz w:val="26"/>
          <w:szCs w:val="26"/>
          <w:highlight w:val="cyan"/>
        </w:rPr>
      </w:pPr>
      <w:r w:rsidRPr="008055EA">
        <w:rPr>
          <w:sz w:val="26"/>
          <w:szCs w:val="26"/>
          <w:highlight w:val="cyan"/>
        </w:rPr>
        <w:t>Per quanto riguarda le statistiche di clic di quanti utenti hanno cliccato “si” o “no” a “Queste informazioni ti sono state d’aiuto?”, ora già presente sul backoffice e divise in “da newsletter” e “non da newsletter”, ci è stato richiesto di avere un numero totale, automatico, relativo all’anno in modo da non fare questa somma a mano.</w:t>
      </w:r>
    </w:p>
    <w:p w14:paraId="11C0D78C" w14:textId="77777777" w:rsidR="007309A2" w:rsidRDefault="007309A2" w:rsidP="007309A2">
      <w:pPr>
        <w:pStyle w:val="Paragrafoelenco"/>
        <w:suppressAutoHyphens/>
        <w:autoSpaceDN w:val="0"/>
        <w:spacing w:line="240" w:lineRule="auto"/>
      </w:pPr>
    </w:p>
    <w:p w14:paraId="734976A0" w14:textId="77777777" w:rsidR="007309A2" w:rsidRPr="007309A2" w:rsidRDefault="007309A2" w:rsidP="007309A2">
      <w:pPr>
        <w:suppressAutoHyphens/>
        <w:autoSpaceDN w:val="0"/>
        <w:spacing w:line="240" w:lineRule="auto"/>
        <w:rPr>
          <w:b/>
          <w:bCs/>
        </w:rPr>
      </w:pPr>
      <w:r w:rsidRPr="007309A2">
        <w:rPr>
          <w:b/>
          <w:bCs/>
        </w:rPr>
        <w:t>COMUNE DI CAMPAGNOLA</w:t>
      </w:r>
    </w:p>
    <w:p w14:paraId="6458C4C5" w14:textId="77777777" w:rsidR="007309A2" w:rsidRDefault="007309A2" w:rsidP="007309A2">
      <w:pPr>
        <w:pStyle w:val="Paragrafoelenco"/>
        <w:numPr>
          <w:ilvl w:val="0"/>
          <w:numId w:val="6"/>
        </w:numPr>
        <w:suppressAutoHyphens/>
        <w:autoSpaceDN w:val="0"/>
        <w:spacing w:line="240" w:lineRule="auto"/>
      </w:pPr>
      <w:r>
        <w:t>Attendiamo da loro i file per le condizioni di servizio dei servizi prima della validazione</w:t>
      </w:r>
    </w:p>
    <w:p w14:paraId="3C81A218" w14:textId="77777777" w:rsidR="007309A2" w:rsidRPr="003352CB" w:rsidRDefault="007309A2" w:rsidP="007309A2">
      <w:pPr>
        <w:pStyle w:val="Paragrafoelenco"/>
        <w:numPr>
          <w:ilvl w:val="0"/>
          <w:numId w:val="6"/>
        </w:numPr>
        <w:suppressAutoHyphens/>
        <w:autoSpaceDN w:val="0"/>
        <w:spacing w:line="240" w:lineRule="auto"/>
      </w:pPr>
      <w:r>
        <w:t>Link alla prenotazione attendiamo link da Fieni</w:t>
      </w:r>
    </w:p>
    <w:p w14:paraId="5434351B" w14:textId="5A7098A5" w:rsidR="007309A2" w:rsidRPr="00C77815" w:rsidRDefault="007309A2" w:rsidP="007309A2">
      <w:pPr>
        <w:pStyle w:val="Paragrafoelenco"/>
        <w:numPr>
          <w:ilvl w:val="0"/>
          <w:numId w:val="6"/>
        </w:numPr>
        <w:suppressAutoHyphens/>
        <w:autoSpaceDN w:val="0"/>
        <w:spacing w:line="240" w:lineRule="auto"/>
      </w:pPr>
      <w:r w:rsidRPr="003352CB">
        <w:t>Girare ad Enri il DB di AG Informatica per foto (</w:t>
      </w:r>
      <w:r w:rsidRPr="003352CB">
        <w:rPr>
          <w:rFonts w:eastAsia="Times New Roman"/>
        </w:rPr>
        <w:t>Il software raccoglie in una cartella le foto e ha un piccolo database in cui vengono memorizzati una serie di informazioni relative (anno, luogo, evento, ecc.).</w:t>
      </w:r>
    </w:p>
    <w:p w14:paraId="7FD519A4" w14:textId="4785E119" w:rsidR="00C77815" w:rsidRPr="00C77815" w:rsidRDefault="00C77815" w:rsidP="00C77815">
      <w:pPr>
        <w:pStyle w:val="Paragrafoelenco"/>
        <w:numPr>
          <w:ilvl w:val="0"/>
          <w:numId w:val="6"/>
        </w:numPr>
        <w:suppressAutoHyphens/>
        <w:autoSpaceDN w:val="0"/>
        <w:spacing w:line="240" w:lineRule="auto"/>
        <w:rPr>
          <w:strike/>
        </w:rPr>
      </w:pPr>
      <w:r w:rsidRPr="00C77815">
        <w:rPr>
          <w:strike/>
        </w:rPr>
        <w:t xml:space="preserve">Mandare email a Fieni per informarlo che nella dichiarazione di accessibilità ad esempio di campagnola </w:t>
      </w:r>
      <w:hyperlink r:id="rId6" w:history="1">
        <w:r w:rsidRPr="00C77815">
          <w:rPr>
            <w:rStyle w:val="Collegamentoipertestuale"/>
            <w:strike/>
          </w:rPr>
          <w:t>https://form.agid.gov.it/view/78c0aa29-4385-4383-a0e3-79b7db1950ed</w:t>
        </w:r>
      </w:hyperlink>
      <w:r w:rsidRPr="00C77815">
        <w:rPr>
          <w:strike/>
        </w:rPr>
        <w:t xml:space="preserve"> va modificato </w:t>
      </w:r>
      <w:r w:rsidRPr="00C77815">
        <w:rPr>
          <w:b/>
          <w:bCs/>
          <w:strike/>
        </w:rPr>
        <w:t>Specifiche tecniche di riferimento utilizzate</w:t>
      </w:r>
      <w:r w:rsidRPr="00C77815">
        <w:rPr>
          <w:strike/>
        </w:rPr>
        <w:t>: WCAG 2.0 va modificato in WCAG 2.1</w:t>
      </w:r>
    </w:p>
    <w:p w14:paraId="1C384DEE" w14:textId="77777777" w:rsidR="007309A2" w:rsidRDefault="007309A2" w:rsidP="007309A2">
      <w:pPr>
        <w:pStyle w:val="Paragrafoelenco"/>
        <w:suppressAutoHyphens/>
        <w:autoSpaceDN w:val="0"/>
        <w:spacing w:line="240" w:lineRule="auto"/>
      </w:pPr>
    </w:p>
    <w:p w14:paraId="27A3951F" w14:textId="77777777" w:rsidR="007309A2" w:rsidRPr="007309A2" w:rsidRDefault="007309A2" w:rsidP="007309A2">
      <w:pPr>
        <w:suppressAutoHyphens/>
        <w:autoSpaceDN w:val="0"/>
        <w:spacing w:line="240" w:lineRule="auto"/>
        <w:rPr>
          <w:b/>
          <w:bCs/>
        </w:rPr>
      </w:pPr>
      <w:r w:rsidRPr="007309A2">
        <w:rPr>
          <w:b/>
          <w:bCs/>
        </w:rPr>
        <w:t>COMUNE DI POVIGLIO</w:t>
      </w:r>
    </w:p>
    <w:p w14:paraId="499C8859" w14:textId="77777777" w:rsidR="007309A2" w:rsidRDefault="007309A2" w:rsidP="007309A2">
      <w:pPr>
        <w:pStyle w:val="Paragrafoelenco"/>
        <w:numPr>
          <w:ilvl w:val="0"/>
          <w:numId w:val="8"/>
        </w:numPr>
        <w:suppressAutoHyphens/>
        <w:autoSpaceDN w:val="0"/>
        <w:spacing w:line="240" w:lineRule="auto"/>
      </w:pPr>
      <w:r>
        <w:t>Attendo da loro pianificazione per fare insieme l’inserimento del file excel</w:t>
      </w:r>
    </w:p>
    <w:p w14:paraId="58C2E2A6" w14:textId="77777777" w:rsidR="007309A2" w:rsidRPr="00F9261B" w:rsidRDefault="007309A2" w:rsidP="007309A2">
      <w:pPr>
        <w:pStyle w:val="Paragrafoelenco"/>
        <w:suppressAutoHyphens/>
        <w:autoSpaceDN w:val="0"/>
        <w:spacing w:line="240" w:lineRule="auto"/>
      </w:pPr>
    </w:p>
    <w:p w14:paraId="1527A01E" w14:textId="77777777" w:rsidR="007309A2" w:rsidRPr="007309A2" w:rsidRDefault="007309A2" w:rsidP="007309A2">
      <w:pPr>
        <w:suppressAutoHyphens/>
        <w:autoSpaceDN w:val="0"/>
        <w:spacing w:line="240" w:lineRule="auto"/>
        <w:rPr>
          <w:b/>
          <w:bCs/>
        </w:rPr>
      </w:pPr>
      <w:r w:rsidRPr="007309A2">
        <w:rPr>
          <w:b/>
          <w:bCs/>
        </w:rPr>
        <w:t>COMUNE DI SAN MARINO IN RIO</w:t>
      </w:r>
    </w:p>
    <w:p w14:paraId="2C3653F3" w14:textId="67500B63" w:rsidR="007309A2" w:rsidRDefault="007309A2" w:rsidP="007309A2">
      <w:pPr>
        <w:pStyle w:val="Paragrafoelenco"/>
        <w:numPr>
          <w:ilvl w:val="0"/>
          <w:numId w:val="8"/>
        </w:numPr>
        <w:suppressAutoHyphens/>
        <w:autoSpaceDN w:val="0"/>
        <w:spacing w:line="240" w:lineRule="auto"/>
      </w:pPr>
      <w:r>
        <w:t xml:space="preserve">Attendo aggiornamento sulla </w:t>
      </w:r>
      <w:r w:rsidR="0052453B">
        <w:t>messa online di settembre.</w:t>
      </w:r>
    </w:p>
    <w:p w14:paraId="40BC2710" w14:textId="77777777" w:rsidR="007309A2" w:rsidRPr="00D42A25" w:rsidRDefault="007309A2" w:rsidP="007309A2">
      <w:pPr>
        <w:pStyle w:val="Paragrafoelenco"/>
        <w:suppressAutoHyphens/>
        <w:autoSpaceDN w:val="0"/>
        <w:spacing w:line="240" w:lineRule="auto"/>
      </w:pPr>
    </w:p>
    <w:p w14:paraId="3B3F5BD5" w14:textId="77777777" w:rsidR="007309A2" w:rsidRPr="007309A2" w:rsidRDefault="007309A2" w:rsidP="007309A2">
      <w:pPr>
        <w:suppressAutoHyphens/>
        <w:autoSpaceDN w:val="0"/>
        <w:spacing w:line="240" w:lineRule="auto"/>
        <w:rPr>
          <w:b/>
          <w:bCs/>
        </w:rPr>
      </w:pPr>
      <w:r w:rsidRPr="004A253C">
        <w:rPr>
          <w:b/>
          <w:bCs/>
        </w:rPr>
        <w:t>COMUNE</w:t>
      </w:r>
      <w:r w:rsidRPr="007309A2">
        <w:rPr>
          <w:b/>
          <w:bCs/>
        </w:rPr>
        <w:t xml:space="preserve"> DI CORREGGIO </w:t>
      </w:r>
    </w:p>
    <w:p w14:paraId="08B2C9F5" w14:textId="77777777" w:rsidR="007309A2" w:rsidRDefault="007309A2" w:rsidP="007309A2">
      <w:pPr>
        <w:pStyle w:val="Paragrafoelenco"/>
        <w:numPr>
          <w:ilvl w:val="0"/>
          <w:numId w:val="7"/>
        </w:numPr>
        <w:suppressAutoHyphens/>
        <w:autoSpaceDN w:val="0"/>
        <w:spacing w:line="249" w:lineRule="auto"/>
      </w:pPr>
      <w:r>
        <w:t>Attendo loro riscontro su quello inserito</w:t>
      </w:r>
    </w:p>
    <w:p w14:paraId="18AAD198" w14:textId="77777777" w:rsidR="00C77815" w:rsidRDefault="00C77815" w:rsidP="00C77815">
      <w:pPr>
        <w:suppressAutoHyphens/>
        <w:autoSpaceDN w:val="0"/>
        <w:spacing w:line="249" w:lineRule="auto"/>
      </w:pPr>
    </w:p>
    <w:p w14:paraId="280C9359" w14:textId="77777777" w:rsidR="00A10975" w:rsidRDefault="00A10975" w:rsidP="00C77815">
      <w:pPr>
        <w:suppressAutoHyphens/>
        <w:autoSpaceDN w:val="0"/>
        <w:spacing w:line="249" w:lineRule="auto"/>
      </w:pPr>
    </w:p>
    <w:p w14:paraId="41AA8BA5" w14:textId="1400C97A" w:rsidR="00C77815" w:rsidRPr="00C77815" w:rsidRDefault="00C77815" w:rsidP="00C77815">
      <w:pPr>
        <w:suppressAutoHyphens/>
        <w:autoSpaceDN w:val="0"/>
        <w:spacing w:line="249" w:lineRule="auto"/>
        <w:rPr>
          <w:b/>
          <w:bCs/>
        </w:rPr>
      </w:pPr>
      <w:r w:rsidRPr="00C77815">
        <w:rPr>
          <w:b/>
          <w:bCs/>
        </w:rPr>
        <w:lastRenderedPageBreak/>
        <w:t>PITECO</w:t>
      </w:r>
    </w:p>
    <w:p w14:paraId="44AF36F7" w14:textId="77777777" w:rsidR="00C77815" w:rsidRDefault="00C77815" w:rsidP="00C77815">
      <w:pPr>
        <w:pStyle w:val="Paragrafoelenco"/>
        <w:numPr>
          <w:ilvl w:val="0"/>
          <w:numId w:val="4"/>
        </w:numPr>
        <w:suppressAutoHyphens/>
        <w:autoSpaceDN w:val="0"/>
        <w:spacing w:line="240" w:lineRule="auto"/>
      </w:pPr>
      <w:r>
        <w:t>Pianificazione giornate call SEO</w:t>
      </w:r>
    </w:p>
    <w:p w14:paraId="10DC6C5D" w14:textId="77777777" w:rsidR="00C77815" w:rsidRDefault="00C77815" w:rsidP="00C77815">
      <w:pPr>
        <w:pStyle w:val="Paragrafoelenco"/>
        <w:numPr>
          <w:ilvl w:val="0"/>
          <w:numId w:val="4"/>
        </w:numPr>
        <w:suppressAutoHyphens/>
        <w:autoSpaceDN w:val="0"/>
        <w:spacing w:line="240" w:lineRule="auto"/>
      </w:pPr>
      <w:r>
        <w:t xml:space="preserve">Verifica se </w:t>
      </w:r>
      <w:hyperlink r:id="rId7" w:history="1">
        <w:r w:rsidRPr="00EF5775">
          <w:rPr>
            <w:rStyle w:val="Collegamentoipertestuale"/>
          </w:rPr>
          <w:t>https://www.elegantthemes.com/gallery/divi/</w:t>
        </w:r>
      </w:hyperlink>
      <w:r>
        <w:t xml:space="preserve"> divi è compatibile con il loro tema</w:t>
      </w:r>
    </w:p>
    <w:p w14:paraId="528147E0" w14:textId="2DE480D7" w:rsidR="00C77815" w:rsidRDefault="00C77815" w:rsidP="00C77815">
      <w:pPr>
        <w:pStyle w:val="Paragrafoelenco"/>
        <w:numPr>
          <w:ilvl w:val="0"/>
          <w:numId w:val="4"/>
        </w:numPr>
        <w:suppressAutoHyphens/>
        <w:autoSpaceDN w:val="0"/>
        <w:spacing w:line="240" w:lineRule="auto"/>
      </w:pPr>
      <w:r>
        <w:t>Evento INNOVATION DAY</w:t>
      </w:r>
    </w:p>
    <w:p w14:paraId="03C99112" w14:textId="77777777" w:rsidR="004A253C" w:rsidRDefault="004A253C" w:rsidP="004A253C">
      <w:pPr>
        <w:pStyle w:val="Paragrafoelenco"/>
        <w:suppressAutoHyphens/>
        <w:autoSpaceDN w:val="0"/>
        <w:spacing w:line="249" w:lineRule="auto"/>
      </w:pPr>
    </w:p>
    <w:p w14:paraId="77A8715F" w14:textId="43D0CE9D" w:rsidR="004A253C" w:rsidRDefault="004A253C" w:rsidP="004A253C">
      <w:pPr>
        <w:suppressAutoHyphens/>
        <w:autoSpaceDN w:val="0"/>
        <w:spacing w:line="249" w:lineRule="auto"/>
        <w:rPr>
          <w:b/>
          <w:bCs/>
        </w:rPr>
      </w:pPr>
      <w:r w:rsidRPr="004A253C">
        <w:rPr>
          <w:b/>
          <w:bCs/>
        </w:rPr>
        <w:t>SITO TONDELLI (Pier Vittorio Tondelli)</w:t>
      </w:r>
    </w:p>
    <w:p w14:paraId="2A234D50" w14:textId="5A84D1AD" w:rsidR="004A253C" w:rsidRPr="0071625F" w:rsidRDefault="004A253C" w:rsidP="004A253C">
      <w:pPr>
        <w:pStyle w:val="Paragrafoelenco"/>
        <w:numPr>
          <w:ilvl w:val="0"/>
          <w:numId w:val="8"/>
        </w:numPr>
        <w:suppressAutoHyphens/>
        <w:autoSpaceDN w:val="0"/>
        <w:spacing w:line="249" w:lineRule="auto"/>
        <w:rPr>
          <w:highlight w:val="yellow"/>
        </w:rPr>
      </w:pPr>
      <w:r w:rsidRPr="0071625F">
        <w:rPr>
          <w:highlight w:val="yellow"/>
        </w:rPr>
        <w:t>l'idea era quella di fare una versione inglese di tutto il sito, però ovviamente i risultati del catalogo che sono stati schedati in italiano rimarrebbero in italiano.</w:t>
      </w:r>
    </w:p>
    <w:p w14:paraId="2759C4E4" w14:textId="77777777" w:rsidR="004A253C" w:rsidRPr="0071625F" w:rsidRDefault="004A253C" w:rsidP="004A253C">
      <w:pPr>
        <w:pStyle w:val="Paragrafoelenco"/>
        <w:suppressAutoHyphens/>
        <w:autoSpaceDN w:val="0"/>
        <w:spacing w:line="249" w:lineRule="auto"/>
        <w:rPr>
          <w:highlight w:val="yellow"/>
        </w:rPr>
      </w:pPr>
    </w:p>
    <w:p w14:paraId="39E3159A" w14:textId="72D98C50" w:rsidR="004A253C" w:rsidRPr="0071625F" w:rsidRDefault="004A253C" w:rsidP="004A253C">
      <w:pPr>
        <w:pStyle w:val="Paragrafoelenco"/>
        <w:numPr>
          <w:ilvl w:val="0"/>
          <w:numId w:val="8"/>
        </w:numPr>
        <w:suppressAutoHyphens/>
        <w:autoSpaceDN w:val="0"/>
        <w:spacing w:line="249" w:lineRule="auto"/>
        <w:rPr>
          <w:highlight w:val="yellow"/>
        </w:rPr>
      </w:pPr>
      <w:r w:rsidRPr="0071625F">
        <w:rPr>
          <w:highlight w:val="yellow"/>
        </w:rPr>
        <w:t>Un'alternativa potrebbe essere fare solo alcune pagine come: home e relative news e tutto il sottinsieme di pagine contenute nel menu: "Pier Vittorio Tondelli".</w:t>
      </w:r>
    </w:p>
    <w:p w14:paraId="758AAE1B" w14:textId="57C08651" w:rsidR="004A253C" w:rsidRDefault="004A253C" w:rsidP="004A253C">
      <w:pPr>
        <w:pStyle w:val="Paragrafoelenco"/>
        <w:suppressAutoHyphens/>
        <w:autoSpaceDN w:val="0"/>
        <w:spacing w:line="249" w:lineRule="auto"/>
      </w:pPr>
      <w:r w:rsidRPr="0071625F">
        <w:rPr>
          <w:highlight w:val="yellow"/>
        </w:rPr>
        <w:t>Se fosse possibile vorremmo capire i costi di ciascuna di queste alternative.</w:t>
      </w:r>
    </w:p>
    <w:p w14:paraId="7D1BF940" w14:textId="77777777" w:rsidR="00490AF5" w:rsidRDefault="00490AF5" w:rsidP="004A253C">
      <w:pPr>
        <w:pStyle w:val="Paragrafoelenco"/>
        <w:suppressAutoHyphens/>
        <w:autoSpaceDN w:val="0"/>
        <w:spacing w:line="249" w:lineRule="auto"/>
      </w:pPr>
    </w:p>
    <w:p w14:paraId="779F37D4" w14:textId="77777777" w:rsidR="00490AF5" w:rsidRDefault="00490AF5" w:rsidP="004A253C">
      <w:pPr>
        <w:pStyle w:val="Paragrafoelenco"/>
        <w:suppressAutoHyphens/>
        <w:autoSpaceDN w:val="0"/>
        <w:spacing w:line="249" w:lineRule="auto"/>
      </w:pPr>
    </w:p>
    <w:p w14:paraId="214AC979" w14:textId="77777777" w:rsidR="00490AF5" w:rsidRDefault="00490AF5" w:rsidP="004A253C">
      <w:pPr>
        <w:pStyle w:val="Paragrafoelenco"/>
        <w:suppressAutoHyphens/>
        <w:autoSpaceDN w:val="0"/>
        <w:spacing w:line="249" w:lineRule="auto"/>
      </w:pPr>
    </w:p>
    <w:p w14:paraId="32FB31FF" w14:textId="77777777" w:rsidR="00490AF5" w:rsidRDefault="00490AF5" w:rsidP="00490AF5">
      <w:pPr>
        <w:suppressAutoHyphens/>
        <w:autoSpaceDN w:val="0"/>
        <w:spacing w:line="249" w:lineRule="auto"/>
      </w:pPr>
    </w:p>
    <w:p w14:paraId="1AF3BD2D" w14:textId="5B5C99F8" w:rsidR="00490AF5" w:rsidRPr="004A253C" w:rsidRDefault="00490AF5" w:rsidP="004A253C">
      <w:pPr>
        <w:pStyle w:val="Paragrafoelenco"/>
        <w:suppressAutoHyphens/>
        <w:autoSpaceDN w:val="0"/>
        <w:spacing w:line="249" w:lineRule="auto"/>
      </w:pPr>
      <w:r>
        <w:t>Controllare i file</w:t>
      </w:r>
      <w:r w:rsidR="00AC2EFB">
        <w:t>s</w:t>
      </w:r>
      <w:r>
        <w:t xml:space="preserve"> </w:t>
      </w:r>
      <w:r w:rsidR="00AC2EFB">
        <w:t>dei comuni da spedire a Luca</w:t>
      </w:r>
    </w:p>
    <w:p w14:paraId="0530AA05" w14:textId="77777777" w:rsidR="007309A2" w:rsidRDefault="007309A2" w:rsidP="007309A2"/>
    <w:sectPr w:rsidR="007309A2" w:rsidSect="0017364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0BC"/>
    <w:multiLevelType w:val="hybridMultilevel"/>
    <w:tmpl w:val="41443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787"/>
    <w:multiLevelType w:val="hybridMultilevel"/>
    <w:tmpl w:val="C8560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3A62"/>
    <w:multiLevelType w:val="hybridMultilevel"/>
    <w:tmpl w:val="269EC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522"/>
    <w:multiLevelType w:val="hybridMultilevel"/>
    <w:tmpl w:val="269A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5B9F"/>
    <w:multiLevelType w:val="hybridMultilevel"/>
    <w:tmpl w:val="6A90AE7C"/>
    <w:lvl w:ilvl="0" w:tplc="F898AB6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237D"/>
    <w:multiLevelType w:val="hybridMultilevel"/>
    <w:tmpl w:val="3B742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73E58"/>
    <w:multiLevelType w:val="hybridMultilevel"/>
    <w:tmpl w:val="FA728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0E9C"/>
    <w:multiLevelType w:val="hybridMultilevel"/>
    <w:tmpl w:val="6C52F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0DD1"/>
    <w:multiLevelType w:val="multilevel"/>
    <w:tmpl w:val="585892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B0151F"/>
    <w:multiLevelType w:val="hybridMultilevel"/>
    <w:tmpl w:val="3958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94400">
    <w:abstractNumId w:val="7"/>
  </w:num>
  <w:num w:numId="2" w16cid:durableId="120003802">
    <w:abstractNumId w:val="2"/>
  </w:num>
  <w:num w:numId="3" w16cid:durableId="1905292792">
    <w:abstractNumId w:val="0"/>
  </w:num>
  <w:num w:numId="4" w16cid:durableId="1660188490">
    <w:abstractNumId w:val="3"/>
  </w:num>
  <w:num w:numId="5" w16cid:durableId="2060005700">
    <w:abstractNumId w:val="6"/>
  </w:num>
  <w:num w:numId="6" w16cid:durableId="713234186">
    <w:abstractNumId w:val="1"/>
  </w:num>
  <w:num w:numId="7" w16cid:durableId="874733444">
    <w:abstractNumId w:val="8"/>
  </w:num>
  <w:num w:numId="8" w16cid:durableId="994798104">
    <w:abstractNumId w:val="9"/>
  </w:num>
  <w:num w:numId="9" w16cid:durableId="660280582">
    <w:abstractNumId w:val="5"/>
  </w:num>
  <w:num w:numId="10" w16cid:durableId="182296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CA"/>
    <w:rsid w:val="00094AA9"/>
    <w:rsid w:val="0012536B"/>
    <w:rsid w:val="00144DD7"/>
    <w:rsid w:val="0017364A"/>
    <w:rsid w:val="00202963"/>
    <w:rsid w:val="00225C91"/>
    <w:rsid w:val="00294CFD"/>
    <w:rsid w:val="00387DCB"/>
    <w:rsid w:val="003969C3"/>
    <w:rsid w:val="00490AF5"/>
    <w:rsid w:val="004A253C"/>
    <w:rsid w:val="004B6022"/>
    <w:rsid w:val="00514DA7"/>
    <w:rsid w:val="0052453B"/>
    <w:rsid w:val="00632515"/>
    <w:rsid w:val="0071625F"/>
    <w:rsid w:val="007309A2"/>
    <w:rsid w:val="007A57C3"/>
    <w:rsid w:val="0083587C"/>
    <w:rsid w:val="00856124"/>
    <w:rsid w:val="00873272"/>
    <w:rsid w:val="008E2429"/>
    <w:rsid w:val="008E6BD6"/>
    <w:rsid w:val="00913433"/>
    <w:rsid w:val="009905C0"/>
    <w:rsid w:val="009939A7"/>
    <w:rsid w:val="009D5F9F"/>
    <w:rsid w:val="00A10975"/>
    <w:rsid w:val="00A307AA"/>
    <w:rsid w:val="00AC2EFB"/>
    <w:rsid w:val="00AC75C6"/>
    <w:rsid w:val="00C77815"/>
    <w:rsid w:val="00D370CA"/>
    <w:rsid w:val="00DC2DCC"/>
    <w:rsid w:val="00E45856"/>
    <w:rsid w:val="00F56295"/>
    <w:rsid w:val="00F65271"/>
    <w:rsid w:val="00F850A2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80C"/>
  <w15:chartTrackingRefBased/>
  <w15:docId w15:val="{F6FF0701-4C0D-4947-A489-4F08C827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7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7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7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7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7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7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7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7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7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7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7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70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70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70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70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70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70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7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70CA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D370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70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7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70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70C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309A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egantthemes.com/gallery/di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agid.gov.it/view/78c0aa29-4385-4383-a0e3-79b7db1950ed" TargetMode="External"/><Relationship Id="rId5" Type="http://schemas.openxmlformats.org/officeDocument/2006/relationships/hyperlink" Target="https://stampanti3d.nuovamacut.it/?_gl=1*3n9a65*_gcl_au*MTkxNjYzOTg0Mi4xNzE2MzcyMjk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Corsi</dc:creator>
  <cp:keywords/>
  <dc:description/>
  <cp:lastModifiedBy>Isabella Corsi</cp:lastModifiedBy>
  <cp:revision>30</cp:revision>
  <dcterms:created xsi:type="dcterms:W3CDTF">2024-08-07T08:03:00Z</dcterms:created>
  <dcterms:modified xsi:type="dcterms:W3CDTF">2024-08-27T10:12:00Z</dcterms:modified>
</cp:coreProperties>
</file>